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3D" w:rsidRDefault="008A2058" w:rsidP="00B27B47">
      <w:pPr>
        <w:spacing w:after="0"/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3298095</wp:posOffset>
            </wp:positionH>
            <wp:positionV relativeFrom="paragraph">
              <wp:posOffset>-425450</wp:posOffset>
            </wp:positionV>
            <wp:extent cx="1419225" cy="9575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B47"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CC0B03D" wp14:editId="7735EC33">
            <wp:simplePos x="0" y="0"/>
            <wp:positionH relativeFrom="page">
              <wp:posOffset>6069478</wp:posOffset>
            </wp:positionH>
            <wp:positionV relativeFrom="topMargin">
              <wp:posOffset>360045</wp:posOffset>
            </wp:positionV>
            <wp:extent cx="1105200" cy="1080000"/>
            <wp:effectExtent l="0" t="0" r="0" b="63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3D">
        <w:t>Ressort Technik</w:t>
      </w:r>
    </w:p>
    <w:p w:rsidR="00B27B47" w:rsidRDefault="00B27B47" w:rsidP="00B27B47">
      <w:pPr>
        <w:spacing w:after="0"/>
      </w:pPr>
      <w:r>
        <w:t>Herr Max Mustermann</w:t>
      </w:r>
    </w:p>
    <w:p w:rsidR="00B27B47" w:rsidRDefault="00B27B47" w:rsidP="00B27B47">
      <w:pPr>
        <w:spacing w:after="0"/>
      </w:pPr>
      <w:r>
        <w:t>Musterstrasse</w:t>
      </w:r>
    </w:p>
    <w:p w:rsidR="00B27B47" w:rsidRDefault="00B27B47" w:rsidP="00B27B47">
      <w:pPr>
        <w:spacing w:after="0"/>
      </w:pPr>
      <w:r>
        <w:t>8899 Musterhausen</w:t>
      </w:r>
    </w:p>
    <w:p w:rsidR="008A2058" w:rsidRDefault="008A2058" w:rsidP="00B27B47">
      <w:pPr>
        <w:spacing w:after="0"/>
      </w:pPr>
      <w:r>
        <w:t>Tel. 0796705354</w:t>
      </w:r>
    </w:p>
    <w:p w:rsidR="008A2058" w:rsidRDefault="008A2058" w:rsidP="00B27B47">
      <w:pPr>
        <w:spacing w:after="0"/>
      </w:pPr>
      <w:r>
        <w:t>Email: max.musti@hotmail.com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  <w:r>
        <w:t>Musterhausen, 08.08.2008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Pr="00D94C3D" w:rsidRDefault="004F3DAA" w:rsidP="00B27B4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KSTV FRÜHLINGSMEISTERSCHAFT IM GERÄTETURNEN</w:t>
      </w:r>
    </w:p>
    <w:p w:rsidR="00EE429A" w:rsidRDefault="00EE429A" w:rsidP="00B27B47">
      <w:pPr>
        <w:spacing w:after="0"/>
        <w:rPr>
          <w:rFonts w:cstheme="minorHAnsi"/>
        </w:rPr>
      </w:pPr>
    </w:p>
    <w:p w:rsidR="00426D42" w:rsidRPr="005F6DAC" w:rsidRDefault="00426D42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  <w:r>
        <w:rPr>
          <w:rFonts w:cstheme="minorHAnsi"/>
        </w:rPr>
        <w:t xml:space="preserve">Sehr geehrte </w:t>
      </w:r>
      <w:proofErr w:type="spellStart"/>
      <w:r w:rsidR="00884537">
        <w:rPr>
          <w:rFonts w:cstheme="minorHAnsi"/>
        </w:rPr>
        <w:t>Geräterturnerinnen</w:t>
      </w:r>
      <w:proofErr w:type="spellEnd"/>
      <w:r w:rsidR="00884537">
        <w:rPr>
          <w:rFonts w:cstheme="minorHAnsi"/>
        </w:rPr>
        <w:t>, Geräteturner und Leiter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884537" w:rsidP="00D94C3D">
      <w:pPr>
        <w:spacing w:after="0"/>
        <w:rPr>
          <w:rFonts w:cstheme="minorHAnsi"/>
        </w:rPr>
      </w:pPr>
      <w:r>
        <w:rPr>
          <w:rFonts w:cstheme="minorHAnsi"/>
        </w:rPr>
        <w:t>Wir laden euch herzlich zur KSTV-Frühlingsmeisterschaft 2020 im Geräteturnen ein.</w:t>
      </w:r>
    </w:p>
    <w:p w:rsidR="00D94C3D" w:rsidRPr="00D94C3D" w:rsidRDefault="00D94C3D" w:rsidP="00D94C3D">
      <w:pPr>
        <w:spacing w:after="0"/>
        <w:rPr>
          <w:rFonts w:cstheme="minorHAnsi"/>
        </w:rPr>
      </w:pPr>
      <w:r>
        <w:rPr>
          <w:rFonts w:cstheme="minorHAnsi"/>
        </w:rPr>
        <w:t>Alle weiteren Informationen entnehmt ihr bitte den untenstehenden Angaben.</w:t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Ort:</w:t>
      </w:r>
      <w:r>
        <w:rPr>
          <w:rFonts w:cstheme="minorHAnsi"/>
        </w:rPr>
        <w:tab/>
      </w:r>
      <w:r w:rsidR="00974FF9">
        <w:rPr>
          <w:rFonts w:cstheme="minorHAnsi"/>
        </w:rPr>
        <w:t>Turnhalle Kantonsschule Kollegium Schwyz</w:t>
      </w:r>
    </w:p>
    <w:p w:rsidR="00D94C3D" w:rsidRDefault="00974FF9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Datum:</w:t>
      </w:r>
      <w:r>
        <w:rPr>
          <w:rFonts w:cstheme="minorHAnsi"/>
        </w:rPr>
        <w:tab/>
        <w:t>06.06.1999</w:t>
      </w:r>
    </w:p>
    <w:p w:rsidR="00D94C3D" w:rsidRDefault="00D94C3D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Organisator:</w:t>
      </w:r>
      <w:r>
        <w:rPr>
          <w:rFonts w:cstheme="minorHAnsi"/>
        </w:rPr>
        <w:tab/>
      </w:r>
      <w:r w:rsidR="00974FF9">
        <w:rPr>
          <w:rFonts w:cstheme="minorHAnsi"/>
        </w:rPr>
        <w:t>STV Arth Goldau</w:t>
      </w:r>
    </w:p>
    <w:p w:rsidR="00974FF9" w:rsidRDefault="00974FF9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 xml:space="preserve">Reglemente: </w:t>
      </w:r>
      <w:r>
        <w:rPr>
          <w:rFonts w:cstheme="minorHAnsi"/>
        </w:rPr>
        <w:tab/>
      </w:r>
      <w:r w:rsidR="009C513A">
        <w:rPr>
          <w:rFonts w:cstheme="minorHAnsi"/>
        </w:rPr>
        <w:t>STV- Wettkampfreg</w:t>
      </w:r>
      <w:r>
        <w:rPr>
          <w:rFonts w:cstheme="minorHAnsi"/>
        </w:rPr>
        <w:t xml:space="preserve">lement 2014, Einstufungstabelle 2018 inklusive allen Ergänzungen, sowie aktuelle Wettkampfvorschriften KSTV unter www.kstv.ch/ </w:t>
      </w:r>
      <w:proofErr w:type="spellStart"/>
      <w:r>
        <w:rPr>
          <w:rFonts w:cstheme="minorHAnsi"/>
        </w:rPr>
        <w:t>download</w:t>
      </w:r>
      <w:proofErr w:type="spellEnd"/>
    </w:p>
    <w:p w:rsidR="00974FF9" w:rsidRDefault="00974FF9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Angebot:</w:t>
      </w:r>
      <w:r>
        <w:rPr>
          <w:rFonts w:cstheme="minorHAnsi"/>
        </w:rPr>
        <w:tab/>
        <w:t>Kategorien 1-7, Damen, Herren (K1 ohne Schaukelringe)</w:t>
      </w:r>
    </w:p>
    <w:p w:rsidR="00183299" w:rsidRDefault="00183299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Geräte:</w:t>
      </w:r>
      <w:r>
        <w:rPr>
          <w:rFonts w:cstheme="minorHAnsi"/>
        </w:rPr>
        <w:tab/>
        <w:t>Es steht kein Stellreck zur Verfügung</w:t>
      </w:r>
    </w:p>
    <w:p w:rsidR="00183299" w:rsidRDefault="00183299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Zeitplan:</w:t>
      </w:r>
      <w:r>
        <w:rPr>
          <w:rFonts w:cstheme="minorHAnsi"/>
        </w:rPr>
        <w:tab/>
        <w:t>Der Zeitplan wird nach dem Eingang der Anmeldungen erstellt.</w:t>
      </w:r>
    </w:p>
    <w:p w:rsidR="00183299" w:rsidRDefault="00183299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Auszeichnungen:</w:t>
      </w:r>
      <w:r>
        <w:rPr>
          <w:rFonts w:cstheme="minorHAnsi"/>
        </w:rPr>
        <w:tab/>
        <w:t>Bei Punktgleichheit wird im selben Ra</w:t>
      </w:r>
      <w:r w:rsidR="009C513A">
        <w:rPr>
          <w:rFonts w:cstheme="minorHAnsi"/>
        </w:rPr>
        <w:t>ng Klassiert. Die ersten drei Turnerinnen</w:t>
      </w:r>
      <w:r>
        <w:rPr>
          <w:rFonts w:cstheme="minorHAnsi"/>
        </w:rPr>
        <w:t xml:space="preserve"> und Tu</w:t>
      </w:r>
      <w:r w:rsidR="009C513A">
        <w:rPr>
          <w:rFonts w:cstheme="minorHAnsi"/>
        </w:rPr>
        <w:t>rner</w:t>
      </w:r>
      <w:r>
        <w:rPr>
          <w:rFonts w:cstheme="minorHAnsi"/>
        </w:rPr>
        <w:t xml:space="preserve"> erhalten eine Medaille.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 xml:space="preserve">Anmeldung: </w:t>
      </w:r>
      <w:r>
        <w:rPr>
          <w:rFonts w:cstheme="minorHAnsi"/>
        </w:rPr>
        <w:tab/>
        <w:t xml:space="preserve">Anmeldungen </w:t>
      </w:r>
      <w:r w:rsidR="00974FF9">
        <w:rPr>
          <w:rFonts w:cstheme="minorHAnsi"/>
        </w:rPr>
        <w:t>bitte an die oben genannte Adresse senden.</w:t>
      </w:r>
    </w:p>
    <w:p w:rsidR="00AF721C" w:rsidRDefault="00E0615F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Anmeldeschluss:</w:t>
      </w:r>
      <w:r>
        <w:rPr>
          <w:rFonts w:cstheme="minorHAnsi"/>
        </w:rPr>
        <w:tab/>
        <w:t>20. September 1999</w:t>
      </w:r>
      <w:r w:rsidR="00AF721C">
        <w:rPr>
          <w:rFonts w:cstheme="minorHAnsi"/>
        </w:rPr>
        <w:t>.</w:t>
      </w:r>
    </w:p>
    <w:p w:rsidR="00E0615F" w:rsidRDefault="00AF721C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ab/>
      </w:r>
      <w:r w:rsidR="00974FF9">
        <w:rPr>
          <w:rFonts w:cstheme="minorHAnsi"/>
        </w:rPr>
        <w:t xml:space="preserve">Mutationen können noch bis zum 24. März 1999 durchgegeben werden. </w:t>
      </w:r>
      <w:r>
        <w:rPr>
          <w:rFonts w:cstheme="minorHAnsi"/>
        </w:rPr>
        <w:t xml:space="preserve">Im Rahmen der Mutationen können keine Neuanmeldungen erfolgen. Nur Absagen und Kategorienwechsel werden vorgenommen. Am Wettkampftag selbst, werden nur Absagen entgegengenommen. </w:t>
      </w:r>
      <w:r w:rsidR="00974FF9">
        <w:rPr>
          <w:rFonts w:cstheme="minorHAnsi"/>
        </w:rPr>
        <w:t>Das Start-, sowie Haftgeld müssen bis zum Anmeldeschluss beglichen sein.</w:t>
      </w:r>
    </w:p>
    <w:p w:rsidR="009C513A" w:rsidRDefault="009C513A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>Wertungsrichter:</w:t>
      </w:r>
      <w:r>
        <w:rPr>
          <w:rFonts w:cstheme="minorHAnsi"/>
        </w:rPr>
        <w:tab/>
        <w:t>Vereine müssen folgende Anzahl Wertungsrichter stellen:</w:t>
      </w:r>
    </w:p>
    <w:p w:rsidR="009C513A" w:rsidRDefault="009C513A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ab/>
        <w:t>5-14 Turnende</w:t>
      </w:r>
      <w:r>
        <w:rPr>
          <w:rFonts w:cstheme="minorHAnsi"/>
        </w:rPr>
        <w:tab/>
        <w:t>1 Wertungsrichter</w:t>
      </w:r>
    </w:p>
    <w:p w:rsidR="009C513A" w:rsidRDefault="009C513A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ab/>
        <w:t>15-24 Turnende</w:t>
      </w:r>
      <w:r>
        <w:rPr>
          <w:rFonts w:cstheme="minorHAnsi"/>
        </w:rPr>
        <w:tab/>
        <w:t>2 Wertungsrichter</w:t>
      </w:r>
    </w:p>
    <w:p w:rsidR="009C513A" w:rsidRDefault="009C513A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ab/>
        <w:t>25-34 Turnende</w:t>
      </w:r>
      <w:r>
        <w:rPr>
          <w:rFonts w:cstheme="minorHAnsi"/>
        </w:rPr>
        <w:tab/>
        <w:t>3 Wertungsrichter</w:t>
      </w:r>
    </w:p>
    <w:p w:rsidR="009C513A" w:rsidRDefault="009C513A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ab/>
        <w:t>Ab 35 Turnende</w:t>
      </w:r>
      <w:r>
        <w:rPr>
          <w:rFonts w:cstheme="minorHAnsi"/>
        </w:rPr>
        <w:tab/>
        <w:t xml:space="preserve">4 </w:t>
      </w:r>
      <w:proofErr w:type="spellStart"/>
      <w:r>
        <w:rPr>
          <w:rFonts w:cstheme="minorHAnsi"/>
        </w:rPr>
        <w:t>Wertrungsrichter</w:t>
      </w:r>
      <w:proofErr w:type="spellEnd"/>
    </w:p>
    <w:p w:rsidR="009C513A" w:rsidRDefault="009C513A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tab/>
        <w:t>Bitte ab K5 Wertungsrichter mit Brevet 2 stellen. Für jeden fehlenden WR stellt der Organisator 100.- CHF in Rechnung</w:t>
      </w:r>
    </w:p>
    <w:p w:rsidR="00183299" w:rsidRDefault="00183299" w:rsidP="00974FF9">
      <w:pPr>
        <w:tabs>
          <w:tab w:val="left" w:pos="1701"/>
        </w:tabs>
        <w:spacing w:after="0"/>
        <w:ind w:left="1695" w:hanging="1695"/>
        <w:rPr>
          <w:rFonts w:cstheme="minorHAnsi"/>
        </w:rPr>
      </w:pPr>
      <w:r>
        <w:rPr>
          <w:rFonts w:cstheme="minorHAnsi"/>
        </w:rPr>
        <w:lastRenderedPageBreak/>
        <w:t xml:space="preserve">Haftgeld: </w:t>
      </w:r>
      <w:r>
        <w:rPr>
          <w:rFonts w:cstheme="minorHAnsi"/>
        </w:rPr>
        <w:tab/>
        <w:t>Das Haftgeld beträgt 200.00.- CHF pro Riege und wird am Wettkampftag zurückerstattet. Verspätete Anmeldung, verspäteter Einzahlung oder fehlenden Wertungsrichter ( WR ) wird Haftgeld abgezogen.</w:t>
      </w:r>
    </w:p>
    <w:p w:rsidR="00E0615F" w:rsidRDefault="00183299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Startgeld</w:t>
      </w:r>
      <w:r w:rsidR="00E0615F">
        <w:rPr>
          <w:rFonts w:cstheme="minorHAnsi"/>
        </w:rPr>
        <w:t>:</w:t>
      </w:r>
      <w:r w:rsidR="00E0615F">
        <w:rPr>
          <w:rFonts w:cstheme="minorHAnsi"/>
        </w:rPr>
        <w:tab/>
        <w:t>20.- CHF</w:t>
      </w:r>
      <w:r w:rsidR="00974FF9">
        <w:rPr>
          <w:rFonts w:cstheme="minorHAnsi"/>
        </w:rPr>
        <w:t>, zu bezahlen an:</w:t>
      </w:r>
    </w:p>
    <w:p w:rsidR="00974FF9" w:rsidRDefault="00974FF9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ab/>
        <w:t>Bank: Schwyzer Kantonalbank</w:t>
      </w:r>
    </w:p>
    <w:p w:rsidR="00974FF9" w:rsidRDefault="00974FF9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ab/>
        <w:t>Kontoinhaber: STV Arth Goldau</w:t>
      </w:r>
    </w:p>
    <w:p w:rsidR="00974FF9" w:rsidRDefault="00974FF9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ab/>
        <w:t>IBAN: CH001 00000 0001 0000 00001</w:t>
      </w:r>
    </w:p>
    <w:p w:rsidR="00AF721C" w:rsidRDefault="00AF721C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ab/>
        <w:t>Bei Nichtantritt entsteht kein Anspruch auf Rückzahlung.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>Versicherung:</w:t>
      </w:r>
      <w:r>
        <w:rPr>
          <w:rFonts w:cstheme="minorHAnsi"/>
        </w:rPr>
        <w:tab/>
        <w:t>Ist Sache der Teilnehmer</w:t>
      </w:r>
      <w:r w:rsidR="00974FF9">
        <w:rPr>
          <w:rFonts w:cstheme="minorHAnsi"/>
        </w:rPr>
        <w:t>, das OK lehnt jede Haftung ab.</w:t>
      </w:r>
    </w:p>
    <w:p w:rsidR="00E0615F" w:rsidRDefault="00E0615F" w:rsidP="00D94C3D">
      <w:pPr>
        <w:tabs>
          <w:tab w:val="left" w:pos="1701"/>
        </w:tabs>
        <w:spacing w:after="0"/>
        <w:rPr>
          <w:rFonts w:cstheme="minorHAnsi"/>
        </w:rPr>
      </w:pPr>
    </w:p>
    <w:p w:rsidR="00E0615F" w:rsidRDefault="00392D46" w:rsidP="00D94C3D">
      <w:pPr>
        <w:tabs>
          <w:tab w:val="left" w:pos="1701"/>
        </w:tabs>
        <w:spacing w:after="0"/>
        <w:rPr>
          <w:rFonts w:cstheme="minorHAnsi"/>
        </w:rPr>
      </w:pPr>
      <w:r>
        <w:rPr>
          <w:rFonts w:cstheme="minorHAnsi"/>
        </w:rPr>
        <w:t xml:space="preserve">Der STV Arth Goldau </w:t>
      </w:r>
      <w:r w:rsidR="00E0615F">
        <w:rPr>
          <w:rFonts w:cstheme="minorHAnsi"/>
        </w:rPr>
        <w:t>freut sich bereits au</w:t>
      </w:r>
      <w:r>
        <w:rPr>
          <w:rFonts w:cstheme="minorHAnsi"/>
        </w:rPr>
        <w:t>f eine zahlreiche Teilnahme.</w:t>
      </w:r>
    </w:p>
    <w:p w:rsidR="00E0615F" w:rsidRDefault="00E0615F" w:rsidP="00B27B47">
      <w:pPr>
        <w:spacing w:after="0"/>
        <w:rPr>
          <w:rFonts w:cstheme="minorHAnsi"/>
        </w:rPr>
      </w:pPr>
    </w:p>
    <w:p w:rsidR="00E0615F" w:rsidRDefault="00E0615F" w:rsidP="00B27B47">
      <w:pPr>
        <w:spacing w:after="0"/>
        <w:rPr>
          <w:rFonts w:cstheme="minorHAnsi"/>
        </w:rPr>
      </w:pPr>
    </w:p>
    <w:p w:rsidR="00E0615F" w:rsidRDefault="00E0615F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  <w:r>
        <w:rPr>
          <w:rFonts w:cstheme="minorHAnsi"/>
        </w:rPr>
        <w:t>Mit freundlichen Grüssen</w:t>
      </w: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Max Mustermann</w:t>
      </w:r>
    </w:p>
    <w:p w:rsidR="00B27B47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Funktio</w:t>
      </w:r>
      <w:r w:rsidR="00E0615F">
        <w:rPr>
          <w:rFonts w:cstheme="minorHAnsi"/>
        </w:rPr>
        <w:t>n</w:t>
      </w:r>
    </w:p>
    <w:p w:rsidR="00340656" w:rsidRDefault="00340656" w:rsidP="00B27B47">
      <w:pPr>
        <w:spacing w:after="0"/>
        <w:rPr>
          <w:rFonts w:cstheme="minorHAnsi"/>
        </w:rPr>
      </w:pPr>
    </w:p>
    <w:p w:rsidR="000D1D36" w:rsidRPr="00D94C3D" w:rsidRDefault="000D1D36" w:rsidP="00B27B47">
      <w:pPr>
        <w:spacing w:after="0"/>
        <w:rPr>
          <w:rFonts w:cstheme="minorHAnsi"/>
        </w:rPr>
      </w:pPr>
      <w:r>
        <w:rPr>
          <w:rFonts w:cstheme="minorHAnsi"/>
        </w:rPr>
        <w:t xml:space="preserve">Beilage, </w:t>
      </w:r>
      <w:proofErr w:type="spellStart"/>
      <w:r>
        <w:rPr>
          <w:rFonts w:cstheme="minorHAnsi"/>
        </w:rPr>
        <w:t>z.K</w:t>
      </w:r>
      <w:proofErr w:type="spellEnd"/>
    </w:p>
    <w:p w:rsidR="00B27B47" w:rsidRPr="005F6DAC" w:rsidRDefault="00B27B47" w:rsidP="00B27B47">
      <w:pPr>
        <w:spacing w:after="0"/>
      </w:pPr>
    </w:p>
    <w:p w:rsidR="00B27B47" w:rsidRPr="005F6DAC" w:rsidRDefault="00B27B47" w:rsidP="00B27B47">
      <w:pPr>
        <w:spacing w:after="0"/>
      </w:pPr>
    </w:p>
    <w:p w:rsidR="009E5798" w:rsidRDefault="009E5798"/>
    <w:sectPr w:rsidR="009E5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71" w:rsidRDefault="00101E71" w:rsidP="00B27B47">
      <w:pPr>
        <w:spacing w:after="0" w:line="240" w:lineRule="auto"/>
      </w:pPr>
      <w:r>
        <w:separator/>
      </w:r>
    </w:p>
  </w:endnote>
  <w:endnote w:type="continuationSeparator" w:id="0">
    <w:p w:rsidR="00101E71" w:rsidRDefault="00101E71" w:rsidP="00B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D1" w:rsidRDefault="00E710D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D1" w:rsidRDefault="00E710D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D1" w:rsidRDefault="00E710D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71" w:rsidRDefault="00101E71" w:rsidP="00B27B47">
      <w:pPr>
        <w:spacing w:after="0" w:line="240" w:lineRule="auto"/>
      </w:pPr>
      <w:r>
        <w:separator/>
      </w:r>
    </w:p>
  </w:footnote>
  <w:footnote w:type="continuationSeparator" w:id="0">
    <w:p w:rsidR="00101E71" w:rsidRDefault="00101E71" w:rsidP="00B2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D1" w:rsidRDefault="00E710D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C3D" w:rsidRDefault="00B27B47">
    <w:pPr>
      <w:pStyle w:val="Kopfzeile"/>
    </w:pPr>
    <w:r>
      <w:rPr>
        <w:sz w:val="16"/>
        <w:szCs w:val="16"/>
      </w:rPr>
      <w:t>Kantonal</w:t>
    </w:r>
    <w:r w:rsidR="00E710D1">
      <w:rPr>
        <w:sz w:val="16"/>
        <w:szCs w:val="16"/>
      </w:rPr>
      <w:t>-</w:t>
    </w:r>
    <w:bookmarkStart w:id="0" w:name="_GoBack"/>
    <w:bookmarkEnd w:id="0"/>
    <w:r>
      <w:rPr>
        <w:sz w:val="16"/>
        <w:szCs w:val="16"/>
      </w:rPr>
      <w:t>Schwyzer Turnverband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D1" w:rsidRDefault="00E710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7"/>
    <w:rsid w:val="00017133"/>
    <w:rsid w:val="000D1D36"/>
    <w:rsid w:val="00101E71"/>
    <w:rsid w:val="00133CBE"/>
    <w:rsid w:val="00183299"/>
    <w:rsid w:val="00185855"/>
    <w:rsid w:val="00340656"/>
    <w:rsid w:val="00392D46"/>
    <w:rsid w:val="00426D42"/>
    <w:rsid w:val="004B071A"/>
    <w:rsid w:val="004D12C9"/>
    <w:rsid w:val="004F3DAA"/>
    <w:rsid w:val="005314E0"/>
    <w:rsid w:val="00542CD3"/>
    <w:rsid w:val="00884537"/>
    <w:rsid w:val="008A2058"/>
    <w:rsid w:val="008F1EC5"/>
    <w:rsid w:val="00974FF9"/>
    <w:rsid w:val="009C513A"/>
    <w:rsid w:val="009E5798"/>
    <w:rsid w:val="00A04602"/>
    <w:rsid w:val="00AB66B6"/>
    <w:rsid w:val="00AF721C"/>
    <w:rsid w:val="00B27B47"/>
    <w:rsid w:val="00C608D9"/>
    <w:rsid w:val="00D00CBE"/>
    <w:rsid w:val="00D94C3D"/>
    <w:rsid w:val="00DC6087"/>
    <w:rsid w:val="00DD0FAE"/>
    <w:rsid w:val="00E0615F"/>
    <w:rsid w:val="00E20EB6"/>
    <w:rsid w:val="00E710D1"/>
    <w:rsid w:val="00E95118"/>
    <w:rsid w:val="00EE429A"/>
    <w:rsid w:val="00F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3B7D24-0528-453C-AD9E-260754A3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47"/>
  </w:style>
  <w:style w:type="paragraph" w:styleId="Fuzeile">
    <w:name w:val="footer"/>
    <w:basedOn w:val="Standard"/>
    <w:link w:val="Fu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47"/>
  </w:style>
  <w:style w:type="character" w:styleId="Hyperlink">
    <w:name w:val="Hyperlink"/>
    <w:basedOn w:val="Absatz-Standardschriftart"/>
    <w:uiPriority w:val="99"/>
    <w:unhideWhenUsed/>
    <w:rsid w:val="00974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FEDRIZZI Gian-Marco (IWC-CH)</cp:lastModifiedBy>
  <cp:revision>14</cp:revision>
  <dcterms:created xsi:type="dcterms:W3CDTF">2020-10-06T06:32:00Z</dcterms:created>
  <dcterms:modified xsi:type="dcterms:W3CDTF">2020-11-16T06:56:00Z</dcterms:modified>
</cp:coreProperties>
</file>